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8" w:rsidRDefault="00377D38" w:rsidP="00377D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377D3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Accident Reports/Workers’ Compensation</w:t>
      </w:r>
    </w:p>
    <w:p w:rsidR="00377D38" w:rsidRPr="00377D38" w:rsidRDefault="00377D38" w:rsidP="00377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77D38" w:rsidRPr="00377D38" w:rsidRDefault="00377D38" w:rsidP="00377D38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Any employee sustaining an injury as part of fulfilling a job responsibility should immediately report the accident or injury to their immediate administrator.  The employee must call the Nurse Care Line and complete the “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>First Report of Injury Report” and the “Information and Privacy Statement”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>.  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Nurse Care Line is 1-844-847-8708.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77D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First Report of </w:t>
      </w:r>
      <w:proofErr w:type="gramStart"/>
      <w:r w:rsidRPr="00377D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Injury 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Form</w:t>
      </w:r>
      <w:proofErr w:type="gramEnd"/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 w:rsidRPr="00377D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Information and Privacy Statement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must be completed and filed with the Business Manager’s Administrative Assistant in the Business Office within 24 hours.   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These forms are found on the district website at </w:t>
      </w:r>
      <w:hyperlink r:id="rId6" w:history="1">
        <w:r w:rsidRPr="00377D38">
          <w:rPr>
            <w:rFonts w:ascii="Arial" w:eastAsia="Times New Roman" w:hAnsi="Arial" w:cs="Arial"/>
            <w:color w:val="000000"/>
            <w:sz w:val="24"/>
            <w:szCs w:val="24"/>
          </w:rPr>
          <w:t>www.isd917.k12.mn.us</w:t>
        </w:r>
      </w:hyperlink>
      <w:r w:rsidRPr="00377D38">
        <w:rPr>
          <w:rFonts w:ascii="Arial" w:eastAsia="Times New Roman" w:hAnsi="Arial" w:cs="Arial"/>
          <w:color w:val="000000"/>
          <w:sz w:val="24"/>
          <w:szCs w:val="24"/>
        </w:rPr>
        <w:t>, under For 917 Staff, District Forms, Worker’s Compensation Process and Forms.</w:t>
      </w:r>
    </w:p>
    <w:p w:rsidR="00377D38" w:rsidRPr="00377D38" w:rsidRDefault="00377D38" w:rsidP="0037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D38" w:rsidRDefault="00377D38" w:rsidP="00377D38">
      <w:pPr>
        <w:spacing w:after="0" w:line="240" w:lineRule="auto"/>
        <w:ind w:left="720"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Employees who need medical treatment should seek treatment at a facility of their choice.  Take and give clinic the “Worker Compensation Address” information for billing purpose. Call 911 in an emergency. The employee must return a “workability report” filled out by the attending physician to their administrator and the business office as soon as possible. </w:t>
      </w:r>
    </w:p>
    <w:p w:rsidR="00377D38" w:rsidRPr="00377D38" w:rsidRDefault="00377D38" w:rsidP="00377D38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D38" w:rsidRPr="00377D38" w:rsidRDefault="00377D38" w:rsidP="0037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8" w:rsidRDefault="00377D38" w:rsidP="00377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Employee Work Related Injury Procedures</w:t>
      </w:r>
    </w:p>
    <w:p w:rsidR="00377D38" w:rsidRPr="00377D38" w:rsidRDefault="00377D38" w:rsidP="00377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Know and follow all safety policies and procedures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Report </w:t>
      </w:r>
      <w:r w:rsidRPr="00377D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work related injuries immediately to your supervisor - within 24 hours</w:t>
      </w:r>
    </w:p>
    <w:p w:rsidR="00377D38" w:rsidRPr="00377D38" w:rsidRDefault="00377D38" w:rsidP="00377D38">
      <w:pPr>
        <w:numPr>
          <w:ilvl w:val="2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Reports may be made via e-mail, voicemail or in person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Call the Nurse Care Line at 1-844-847-8708 for any incident.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Return signed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>Information and Privacy Statement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to your supervisor within 24 hours from the date received from your supervisor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If medical attention is necessary, inform your treating doctor that recovery at work opportunities are available to accommodate your physical abilities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At the time of clinic visit, have the doctor complete the required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>Workability Report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 and return to your supervisor</w:t>
      </w:r>
    </w:p>
    <w:p w:rsidR="00377D38" w:rsidRPr="00377D38" w:rsidRDefault="00377D38" w:rsidP="00377D38">
      <w:pPr>
        <w:numPr>
          <w:ilvl w:val="2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The district provided form can be used or the form can be a clinic form (it should include the clinic name, address and phone number)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Provide the clinic with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Workers Compensation Insurance Provider Information 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>for billing purposes</w:t>
      </w:r>
      <w:bookmarkStart w:id="0" w:name="_GoBack"/>
      <w:bookmarkEnd w:id="0"/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>Provide the Workability Report to your Supervisor same day or within 24 hours of receipt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eastAsia="Times New Roman" w:hAnsi="Arial" w:cs="Arial"/>
          <w:color w:val="000000"/>
          <w:sz w:val="24"/>
          <w:szCs w:val="24"/>
        </w:rPr>
        <w:t xml:space="preserve">If restrictions are imposed in the </w:t>
      </w:r>
      <w:r w:rsidRPr="00377D38">
        <w:rPr>
          <w:rFonts w:ascii="Arial" w:eastAsia="Times New Roman" w:hAnsi="Arial" w:cs="Arial"/>
          <w:i/>
          <w:iCs/>
          <w:color w:val="000000"/>
          <w:sz w:val="24"/>
          <w:szCs w:val="24"/>
        </w:rPr>
        <w:t>Workability Report</w:t>
      </w:r>
      <w:r w:rsidRPr="00377D38">
        <w:rPr>
          <w:rFonts w:ascii="Arial" w:eastAsia="Times New Roman" w:hAnsi="Arial" w:cs="Arial"/>
          <w:color w:val="000000"/>
          <w:sz w:val="24"/>
          <w:szCs w:val="24"/>
        </w:rPr>
        <w:t>, report to work on the next scheduled shift.  Follow your doctor’s orders and restrictions at home and at work.</w:t>
      </w:r>
    </w:p>
    <w:p w:rsidR="00377D38" w:rsidRPr="00377D38" w:rsidRDefault="00377D38" w:rsidP="00377D38">
      <w:pPr>
        <w:numPr>
          <w:ilvl w:val="1"/>
          <w:numId w:val="1"/>
        </w:num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7D38">
        <w:rPr>
          <w:rFonts w:ascii="Arial" w:hAnsi="Arial" w:cs="Arial"/>
          <w:color w:val="000000"/>
        </w:rPr>
        <w:t>Visit the doctor at the conclusion of restrictions to assure release.</w:t>
      </w:r>
    </w:p>
    <w:sectPr w:rsidR="00377D38" w:rsidRPr="0037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19F"/>
    <w:multiLevelType w:val="multilevel"/>
    <w:tmpl w:val="F63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A3412"/>
    <w:multiLevelType w:val="multilevel"/>
    <w:tmpl w:val="9A9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A"/>
    <w:rsid w:val="00215A07"/>
    <w:rsid w:val="00377D38"/>
    <w:rsid w:val="003B2F3A"/>
    <w:rsid w:val="007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7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7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d917.k12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AMY</dc:creator>
  <cp:lastModifiedBy>ALEXANDER, AMY</cp:lastModifiedBy>
  <cp:revision>2</cp:revision>
  <dcterms:created xsi:type="dcterms:W3CDTF">2017-07-14T15:35:00Z</dcterms:created>
  <dcterms:modified xsi:type="dcterms:W3CDTF">2017-07-14T15:35:00Z</dcterms:modified>
</cp:coreProperties>
</file>